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98A5" w14:textId="77777777" w:rsidR="007E52B6" w:rsidRDefault="0000000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color w:val="FF0000"/>
          <w:sz w:val="36"/>
          <w:szCs w:val="36"/>
        </w:rPr>
        <w:t>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ascii="黑体" w:eastAsia="黑体" w:hint="eastAsia"/>
          <w:b/>
          <w:color w:val="FF0000"/>
          <w:sz w:val="36"/>
          <w:szCs w:val="36"/>
        </w:rPr>
        <w:t>2—20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ascii="黑体" w:eastAsia="黑体" w:hint="eastAsia"/>
          <w:b/>
          <w:color w:val="FF0000"/>
          <w:sz w:val="36"/>
          <w:szCs w:val="36"/>
        </w:rPr>
        <w:t>3</w:t>
      </w:r>
      <w:r>
        <w:rPr>
          <w:rFonts w:ascii="黑体" w:eastAsia="黑体" w:hint="eastAsia"/>
          <w:b/>
          <w:sz w:val="36"/>
          <w:szCs w:val="36"/>
        </w:rPr>
        <w:t>学年国家奖学金申请审批表</w:t>
      </w:r>
      <w:r>
        <w:rPr>
          <w:rFonts w:ascii="黑体" w:eastAsia="黑体" w:hint="eastAsia"/>
          <w:b/>
          <w:color w:val="FF0000"/>
          <w:sz w:val="36"/>
          <w:szCs w:val="36"/>
        </w:rPr>
        <w:t>（样表）</w:t>
      </w:r>
    </w:p>
    <w:tbl>
      <w:tblPr>
        <w:tblpPr w:leftFromText="180" w:rightFromText="180" w:vertAnchor="page" w:horzAnchor="margin" w:tblpY="355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 w:rsidR="007E52B6" w14:paraId="54BC9B94" w14:textId="77777777">
        <w:trPr>
          <w:cantSplit/>
          <w:trHeight w:val="613"/>
        </w:trPr>
        <w:tc>
          <w:tcPr>
            <w:tcW w:w="826" w:type="dxa"/>
            <w:vMerge w:val="restart"/>
            <w:vAlign w:val="center"/>
          </w:tcPr>
          <w:p w14:paraId="1E84C33E" w14:textId="77777777" w:rsidR="007E52B6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 w14:paraId="6642D812" w14:textId="77777777" w:rsidR="007E52B6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 w14:paraId="2D680D5F" w14:textId="77777777" w:rsidR="007E52B6" w:rsidRDefault="00000000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 w14:paraId="0BD5BF65" w14:textId="77777777" w:rsidR="007E52B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14:paraId="221C3CEA" w14:textId="77777777" w:rsidR="007E52B6" w:rsidRDefault="00000000"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 w:hint="eastAsia"/>
                <w:color w:val="FF0000"/>
                <w:sz w:val="24"/>
              </w:rPr>
              <w:t>男</w:t>
            </w:r>
            <w:r>
              <w:rPr>
                <w:rFonts w:ascii="Arial" w:hAnsi="Arial" w:cs="Arial" w:hint="eastAsia"/>
                <w:color w:val="FF0000"/>
                <w:sz w:val="24"/>
              </w:rPr>
              <w:t>/</w:t>
            </w:r>
            <w:r>
              <w:rPr>
                <w:rFonts w:ascii="Arial" w:hAnsi="Arial" w:cs="Arial" w:hint="eastAsia"/>
                <w:color w:val="FF0000"/>
                <w:sz w:val="24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14:paraId="3059B1D4" w14:textId="77777777" w:rsidR="007E52B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 w14:paraId="7C07DD2A" w14:textId="77777777" w:rsidR="007E52B6" w:rsidRDefault="00000000">
            <w:pPr>
              <w:adjustRightInd w:val="0"/>
              <w:snapToGrid w:val="0"/>
              <w:spacing w:beforeLines="50" w:before="156" w:line="200" w:lineRule="atLeast"/>
              <w:ind w:left="120" w:hangingChars="50" w:hanging="12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199X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 xml:space="preserve">       </w:t>
            </w:r>
            <w:r>
              <w:rPr>
                <w:rFonts w:hint="eastAsia"/>
                <w:color w:val="FF0000"/>
                <w:sz w:val="24"/>
              </w:rPr>
              <w:t>（如</w:t>
            </w:r>
            <w:r>
              <w:rPr>
                <w:rFonts w:hint="eastAsia"/>
                <w:color w:val="FF0000"/>
                <w:sz w:val="24"/>
              </w:rPr>
              <w:t>199</w:t>
            </w:r>
            <w:r>
              <w:rPr>
                <w:color w:val="FF0000"/>
                <w:sz w:val="24"/>
              </w:rPr>
              <w:t>7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05</w:t>
            </w:r>
            <w:r>
              <w:rPr>
                <w:rFonts w:hint="eastAsia"/>
                <w:color w:val="FF0000"/>
                <w:sz w:val="24"/>
              </w:rPr>
              <w:t>月）</w:t>
            </w:r>
          </w:p>
        </w:tc>
      </w:tr>
      <w:tr w:rsidR="007E52B6" w14:paraId="6C83C871" w14:textId="77777777">
        <w:trPr>
          <w:cantSplit/>
          <w:trHeight w:hRule="exact" w:val="943"/>
        </w:trPr>
        <w:tc>
          <w:tcPr>
            <w:tcW w:w="826" w:type="dxa"/>
            <w:vMerge/>
            <w:vAlign w:val="center"/>
          </w:tcPr>
          <w:p w14:paraId="62A95867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5B146E1" w14:textId="77777777" w:rsidR="007E52B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 w14:paraId="4CF8E8F3" w14:textId="77777777" w:rsidR="007E52B6" w:rsidRDefault="00000000"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中共党员</w:t>
            </w:r>
            <w:r>
              <w:rPr>
                <w:rFonts w:ascii="Arial" w:hAnsi="Arial" w:cs="Arial" w:hint="eastAsia"/>
                <w:color w:val="FF0000"/>
                <w:sz w:val="24"/>
              </w:rPr>
              <w:t>/</w:t>
            </w:r>
            <w:r>
              <w:rPr>
                <w:rFonts w:ascii="Arial" w:hAnsi="Arial" w:cs="Arial" w:hint="eastAsia"/>
                <w:color w:val="FF0000"/>
                <w:sz w:val="24"/>
              </w:rPr>
              <w:t>中共</w:t>
            </w:r>
            <w:hyperlink r:id="rId8" w:tgtFrame="_blank" w:history="1">
              <w:r>
                <w:rPr>
                  <w:rFonts w:ascii="Arial" w:hAnsi="Arial" w:cs="Arial"/>
                  <w:color w:val="FF0000"/>
                  <w:sz w:val="24"/>
                </w:rPr>
                <w:t>预备党员</w:t>
              </w:r>
            </w:hyperlink>
            <w:r>
              <w:rPr>
                <w:rFonts w:ascii="Arial" w:hAnsi="Arial" w:cs="Arial" w:hint="eastAsia"/>
                <w:color w:val="FF0000"/>
                <w:sz w:val="24"/>
              </w:rPr>
              <w:t>/</w:t>
            </w:r>
            <w:r>
              <w:rPr>
                <w:rFonts w:ascii="Arial" w:hAnsi="Arial" w:cs="Arial" w:hint="eastAsia"/>
                <w:color w:val="FF0000"/>
                <w:sz w:val="24"/>
              </w:rPr>
              <w:t>共青团员</w:t>
            </w:r>
            <w:r>
              <w:rPr>
                <w:rFonts w:ascii="Arial" w:hAnsi="Arial" w:cs="Arial" w:hint="eastAsia"/>
                <w:color w:val="FF0000"/>
                <w:sz w:val="24"/>
              </w:rPr>
              <w:t>/</w:t>
            </w:r>
            <w:r>
              <w:rPr>
                <w:rFonts w:ascii="Arial" w:hAnsi="Arial" w:cs="Arial" w:hint="eastAsia"/>
                <w:color w:val="FF0000"/>
                <w:sz w:val="24"/>
              </w:rPr>
              <w:t>群众</w:t>
            </w:r>
          </w:p>
        </w:tc>
        <w:tc>
          <w:tcPr>
            <w:tcW w:w="1079" w:type="dxa"/>
            <w:gridSpan w:val="4"/>
            <w:vAlign w:val="center"/>
          </w:tcPr>
          <w:p w14:paraId="040D897F" w14:textId="77777777" w:rsidR="007E52B6" w:rsidRDefault="0000000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6609119" w14:textId="77777777" w:rsidR="007E52B6" w:rsidRDefault="007E52B6">
            <w:pPr>
              <w:rPr>
                <w:sz w:val="24"/>
              </w:rPr>
            </w:pPr>
          </w:p>
          <w:p w14:paraId="11AB3C42" w14:textId="77777777" w:rsidR="007E52B6" w:rsidRDefault="007E52B6">
            <w:pPr>
              <w:rPr>
                <w:sz w:val="24"/>
              </w:rPr>
            </w:pPr>
          </w:p>
          <w:p w14:paraId="71337116" w14:textId="77777777" w:rsidR="007E52B6" w:rsidRDefault="007E52B6">
            <w:pPr>
              <w:rPr>
                <w:sz w:val="24"/>
              </w:rPr>
            </w:pPr>
          </w:p>
          <w:p w14:paraId="5D865346" w14:textId="77777777" w:rsidR="007E52B6" w:rsidRDefault="007E52B6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05358F0E" w14:textId="77777777" w:rsidR="007E52B6" w:rsidRDefault="00000000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ascii="Arial" w:hAnsi="Arial" w:cs="Arial" w:hint="eastAsia"/>
                <w:color w:val="FF0000"/>
                <w:sz w:val="24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 w14:paraId="72BDD1C4" w14:textId="77777777" w:rsidR="007E52B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 w14:paraId="7725498E" w14:textId="77777777" w:rsidR="007E52B6" w:rsidRDefault="00000000">
            <w:pPr>
              <w:adjustRightInd w:val="0"/>
              <w:snapToGrid w:val="0"/>
              <w:spacing w:beforeLines="50" w:before="156" w:line="200" w:lineRule="atLeast"/>
              <w:ind w:left="120" w:hangingChars="50" w:hanging="12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201X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 xml:space="preserve">       </w:t>
            </w:r>
            <w:r>
              <w:rPr>
                <w:rFonts w:hint="eastAsia"/>
                <w:color w:val="FF0000"/>
                <w:sz w:val="24"/>
              </w:rPr>
              <w:t>（如</w:t>
            </w:r>
            <w:r>
              <w:rPr>
                <w:rFonts w:hint="eastAsia"/>
                <w:color w:val="FF0000"/>
                <w:sz w:val="24"/>
              </w:rPr>
              <w:t>201</w:t>
            </w:r>
            <w:r>
              <w:rPr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09</w:t>
            </w:r>
            <w:r>
              <w:rPr>
                <w:rFonts w:hint="eastAsia"/>
                <w:color w:val="FF0000"/>
                <w:sz w:val="24"/>
              </w:rPr>
              <w:t>月）</w:t>
            </w:r>
          </w:p>
        </w:tc>
      </w:tr>
      <w:tr w:rsidR="007E52B6" w14:paraId="4B0B5C44" w14:textId="77777777">
        <w:trPr>
          <w:cantSplit/>
          <w:trHeight w:hRule="exact" w:val="769"/>
        </w:trPr>
        <w:tc>
          <w:tcPr>
            <w:tcW w:w="826" w:type="dxa"/>
            <w:vMerge/>
            <w:vAlign w:val="center"/>
          </w:tcPr>
          <w:p w14:paraId="16AD7AA2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8465BC4" w14:textId="77777777" w:rsidR="007E52B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 w14:paraId="5E3B298B" w14:textId="77777777" w:rsidR="007E52B6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公共政策与公共经济专业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（填写全称</w:t>
            </w:r>
            <w:r>
              <w:rPr>
                <w:rFonts w:ascii="Arial" w:hAnsi="Arial" w:cs="Arial" w:hint="eastAsia"/>
                <w:color w:val="FF0000"/>
                <w:sz w:val="24"/>
              </w:rPr>
              <w:t>）</w:t>
            </w:r>
          </w:p>
        </w:tc>
        <w:tc>
          <w:tcPr>
            <w:tcW w:w="1079" w:type="dxa"/>
            <w:gridSpan w:val="4"/>
            <w:vAlign w:val="center"/>
          </w:tcPr>
          <w:p w14:paraId="1EB5B44E" w14:textId="77777777" w:rsidR="007E52B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14:paraId="3BD2E303" w14:textId="77777777" w:rsidR="007E52B6" w:rsidRDefault="00000000">
            <w:pPr>
              <w:jc w:val="center"/>
              <w:rPr>
                <w:color w:val="FF0000"/>
                <w:sz w:val="24"/>
              </w:rPr>
            </w:pPr>
            <w:r w:rsidRPr="00932205">
              <w:rPr>
                <w:rFonts w:hint="eastAsia"/>
                <w:color w:val="FF0000"/>
                <w:spacing w:val="6"/>
                <w:w w:val="81"/>
                <w:kern w:val="0"/>
                <w:sz w:val="24"/>
                <w:fitText w:val="1080" w:id="1515375616"/>
              </w:rPr>
              <w:t>三年</w:t>
            </w:r>
            <w:r w:rsidRPr="00932205">
              <w:rPr>
                <w:rFonts w:hint="eastAsia"/>
                <w:color w:val="FF0000"/>
                <w:spacing w:val="6"/>
                <w:w w:val="81"/>
                <w:kern w:val="0"/>
                <w:sz w:val="24"/>
                <w:fitText w:val="1080" w:id="1515375616"/>
              </w:rPr>
              <w:t>/</w:t>
            </w:r>
            <w:r w:rsidRPr="00932205">
              <w:rPr>
                <w:rFonts w:hint="eastAsia"/>
                <w:color w:val="FF0000"/>
                <w:spacing w:val="6"/>
                <w:w w:val="81"/>
                <w:kern w:val="0"/>
                <w:sz w:val="24"/>
                <w:fitText w:val="1080" w:id="1515375616"/>
              </w:rPr>
              <w:t>四年</w:t>
            </w:r>
            <w:r w:rsidRPr="00932205">
              <w:rPr>
                <w:rFonts w:hint="eastAsia"/>
                <w:color w:val="FF0000"/>
                <w:spacing w:val="6"/>
                <w:w w:val="81"/>
                <w:kern w:val="0"/>
                <w:sz w:val="24"/>
                <w:fitText w:val="1080" w:id="1515375616"/>
              </w:rPr>
              <w:t>/</w:t>
            </w:r>
            <w:r w:rsidRPr="00932205">
              <w:rPr>
                <w:rFonts w:ascii="方正仿宋_GBK" w:eastAsia="方正仿宋_GBK" w:hint="eastAsia"/>
                <w:color w:val="FF0000"/>
                <w:spacing w:val="-18"/>
                <w:w w:val="81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 w14:paraId="245BB94B" w14:textId="77777777" w:rsidR="007E52B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 w14:paraId="6DE0257F" w14:textId="77777777" w:rsidR="007E52B6" w:rsidRDefault="00000000">
            <w:pPr>
              <w:adjustRightInd w:val="0"/>
              <w:snapToGrid w:val="0"/>
              <w:spacing w:beforeLines="50" w:before="156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正常使用中的手机号码</w:t>
            </w:r>
          </w:p>
        </w:tc>
      </w:tr>
      <w:tr w:rsidR="007E52B6" w14:paraId="4D5529C8" w14:textId="77777777">
        <w:trPr>
          <w:cantSplit/>
          <w:trHeight w:hRule="exact" w:val="620"/>
        </w:trPr>
        <w:tc>
          <w:tcPr>
            <w:tcW w:w="826" w:type="dxa"/>
            <w:vMerge/>
            <w:vAlign w:val="center"/>
          </w:tcPr>
          <w:p w14:paraId="0DDF8289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29F6F7A" w14:textId="77777777" w:rsidR="007E52B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 w14:paraId="49846D84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786A44C1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1FDC9E38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6DAE98CB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E288467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36C498B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C4E4970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26435C3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96F5F38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0A4B7F9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A3269A7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B0C0D3B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8643C0A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86040E5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FA6754C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FEEB1DC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32A292D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37A7E89" w14:textId="77777777" w:rsidR="007E52B6" w:rsidRDefault="007E52B6">
            <w:pPr>
              <w:widowControl/>
              <w:jc w:val="left"/>
              <w:rPr>
                <w:sz w:val="24"/>
              </w:rPr>
            </w:pPr>
          </w:p>
        </w:tc>
      </w:tr>
      <w:tr w:rsidR="007E52B6" w14:paraId="422AE342" w14:textId="77777777">
        <w:trPr>
          <w:cantSplit/>
          <w:trHeight w:val="1120"/>
        </w:trPr>
        <w:tc>
          <w:tcPr>
            <w:tcW w:w="826" w:type="dxa"/>
            <w:vMerge w:val="restart"/>
            <w:vAlign w:val="center"/>
          </w:tcPr>
          <w:p w14:paraId="5730B998" w14:textId="77777777" w:rsidR="007E52B6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14:paraId="034CD131" w14:textId="77777777" w:rsidR="007E52B6" w:rsidRDefault="00000000">
            <w:pPr>
              <w:adjustRightInd w:val="0"/>
              <w:snapToGrid w:val="0"/>
              <w:spacing w:beforeLines="50" w:before="156" w:line="0" w:lineRule="atLeast"/>
              <w:rPr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59819" wp14:editId="5B98C4C8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147B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192.2pt;margin-top:18.6pt;width:218.1pt;height:8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mb1gEAAKADAAAOAAAAZHJzL2Uyb0RvYy54bWysU8Fu2zAMvQ/YPwi6L04CJGmMOD2k6y7d&#10;FqDdBzCSbAuTRYFS4uTvR2lpVmyXYZgPgimSj3yP1Ob+PDhxMhQt+kbOJlMpjFeore8a+e3l8cOd&#10;FDGB1+DQm0ZeTJT32/fvNmOozRx7dNqQYBAf6zE0sk8p1FUVVW8GiBMMxrOzRRogsUldpQlGRh9c&#10;NZ9Ol9WIpAOhMjHy7cNPp9wW/LY1Kn1t22iScI3k3lI5qZyHfFbbDdQdQeiturYB/9DFANZz0RvU&#10;AyQQR7J/QA1WEUZs00ThUGHbWmUKB2Yzm/7G5rmHYAoXFieGm0zx/8GqL6ed31NuXZ39c3hC9T0K&#10;j7sefGdKAy+XwIObZamqMcT6lpKNGPYkDuNn1BwDx4RFhXNLQ4ZkfuJcxL7cxDbnJBRfzlfL9d2K&#10;Z6LYN5uuFst1GUcF9Wt6oJg+GRxE/mlkTAS269MOvefBIs1KMTg9xZSbg/o1Idf2+GidK/N1XoyN&#10;XC/mi5IQ0VmdnTksUnfYORInyBtSvsKUPW/DCI9eF7DegP7otUhFlkSWhXJG5gqD0VI4ww8h/5Xo&#10;BNb9bTQTcP4qctY1L3GsD6gve8r8ssVrUJheVzbv2Vu7RP16WNsfAAAA//8DAFBLAwQUAAYACAAA&#10;ACEARJ/HZeAAAAAKAQAADwAAAGRycy9kb3ducmV2LnhtbEyPTU/DMAyG70j8h8hI3FhKmUpVmk6I&#10;DwntgjbYpN2yxrQViVM16Vr49ZgTnGzLj14/Llezs+KEQ+g8KbheJCCQam86ahS8vz1f5SBC1GS0&#10;9YQKvjDAqjo/K3Vh/EQbPG1jIziEQqEVtDH2hZShbtHpsPA9Eu8+/OB05HFopBn0xOHOyjRJMul0&#10;R3yh1T0+tFh/bkenwNLu9WmvX8I6G2fcrQ/f0k2PSl1ezPd3ICLO8Q+GX31Wh4qdjn4kE4RVcJMv&#10;l4xyc5uCYCBPkwzEUQHXDGRVyv8vVD8AAAD//wMAUEsBAi0AFAAGAAgAAAAhALaDOJL+AAAA4QEA&#10;ABMAAAAAAAAAAAAAAAAAAAAAAFtDb250ZW50X1R5cGVzXS54bWxQSwECLQAUAAYACAAAACEAOP0h&#10;/9YAAACUAQAACwAAAAAAAAAAAAAAAAAvAQAAX3JlbHMvLnJlbHNQSwECLQAUAAYACAAAACEACnM5&#10;m9YBAACgAwAADgAAAAAAAAAAAAAAAAAuAgAAZHJzL2Uyb0RvYy54bWxQSwECLQAUAAYACAAAACEA&#10;RJ/HZeAAAAAKAQAADwAAAAAAAAAAAAAAAAAwBAAAZHJzL2Rvd25yZXYueG1sUEsFBgAAAAAEAAQA&#10;8wAAAD0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2145C" wp14:editId="4693CFE2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D26C1C1" w14:textId="77777777" w:rsidR="007E52B6" w:rsidRDefault="00000000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C2145C" id="矩形 3" o:spid="_x0000_s1026" style="position:absolute;left:0;text-align:left;margin-left:159.8pt;margin-top:3.95pt;width:44.55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v1BAIAAAgEAAAOAAAAZHJzL2Uyb0RvYy54bWysU9tu2zAMfR+wfxD0vjjJ4iY14hRFigwD&#10;ugvQ7QNkWbaFyaJGKXGyrx+lpKl3eRqmB4EUqaPDQ2p9d+wNOyj0GmzJZ5MpZ8pKqLVtS/71y+7N&#10;ijMfhK2FAatKflKe321ev1oPrlBz6MDUChmBWF8MruRdCK7IMi871Qs/AacsBRvAXgRysc1qFAOh&#10;9yabT6c32QBYOwSpvKfTh3OQbxJ+0ygZPjWNV4GZkhO3kHZMexX3bLMWRYvCdVpeaIh/YNELbenR&#10;K9SDCILtUf8B1WuJ4KEJEwl9Bk2jpUo1UDWz6W/VPHXCqVQLiePdVSb//2Dlx8OT+4yRunePIL95&#10;ZmHbCduqe0QYOiVqem4WhcoG54vrheh4usqq4QPU1FqxD5A0ODbYR0Cqjh2T1Ker1OoYmKTD/CZf&#10;rnLOJIXmy8XbeWpFJornyw59eKegZ9EoOVInE7g4PPoQyYjiOSWRB6PrnTYmOdhWW4PsIKjru7QS&#10;f6pxnGYsG0p+m8/zhPxLzI8hpmn9DaLXgcbX6L7kq3GSsRe5okJxGH0RjtWReEezgvpEwiGcx5G+&#10;Dxkd4A/OBhrFkvvve4GKM/Pekvi3s8Uizm5yFvmStGI4jlTjiLCSoEoeODub23Ce971D3Xb00iyV&#10;a+GeGtboJOYLqwtvGrek8eVrxHke+ynr5QNvfgIAAP//AwBQSwMEFAAGAAgAAAAhACxU3MzfAAAA&#10;CAEAAA8AAABkcnMvZG93bnJldi54bWxMj0FPg0AUhO8m/ofNM/FmF1ptC2VpjKYmHlt68fZgn0Bl&#10;3xJ2adFf7/akx8lMZr7JtpPpxJkG11pWEM8iEMSV1S3XCo7F7mENwnlkjZ1lUvBNDrb57U2GqbYX&#10;3tP54GsRStilqKDxvk+ldFVDBt3M9sTB+7SDQR/kUEs94CWUm07Oo2gpDbYcFhrs6aWh6uswGgVl&#10;Oz/iz754i0yyW/j3qTiNH69K3d9NzxsQnib/F4YrfkCHPDCVdmTtRKdgESfLEFWwSkAE/zFar0CU&#10;Cp7iGGSeyf8H8l8AAAD//wMAUEsBAi0AFAAGAAgAAAAhALaDOJL+AAAA4QEAABMAAAAAAAAAAAAA&#10;AAAAAAAAAFtDb250ZW50X1R5cGVzXS54bWxQSwECLQAUAAYACAAAACEAOP0h/9YAAACUAQAACwAA&#10;AAAAAAAAAAAAAAAvAQAAX3JlbHMvLnJlbHNQSwECLQAUAAYACAAAACEA6b6b9QQCAAAIBAAADgAA&#10;AAAAAAAAAAAAAAAuAgAAZHJzL2Uyb0RvYy54bWxQSwECLQAUAAYACAAAACEALFTczN8AAAAIAQAA&#10;DwAAAAAAAAAAAAAAAABeBAAAZHJzL2Rvd25yZXYueG1sUEsFBgAAAAAEAAQA8wAAAGoFAAAAAA==&#10;">
                      <v:textbox>
                        <w:txbxContent>
                          <w:p w14:paraId="2D26C1C1" w14:textId="77777777" w:rsidR="007E52B6" w:rsidRDefault="00000000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  <w:p w14:paraId="3501F787" w14:textId="77777777" w:rsidR="007E52B6" w:rsidRDefault="00000000">
            <w:pPr>
              <w:adjustRightInd w:val="0"/>
              <w:snapToGrid w:val="0"/>
              <w:spacing w:beforeLines="50" w:before="156"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</w:t>
            </w:r>
            <w:r>
              <w:rPr>
                <w:rFonts w:hint="eastAsia"/>
                <w:color w:val="FF0000"/>
                <w:szCs w:val="21"/>
              </w:rPr>
              <w:t>10%</w:t>
            </w:r>
            <w:r>
              <w:rPr>
                <w:rFonts w:hint="eastAsia"/>
                <w:color w:val="FF0000"/>
                <w:szCs w:val="21"/>
              </w:rPr>
              <w:t>（含</w:t>
            </w:r>
            <w:r>
              <w:rPr>
                <w:rFonts w:hint="eastAsia"/>
                <w:color w:val="FF0000"/>
                <w:szCs w:val="21"/>
              </w:rPr>
              <w:t>10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</w:t>
            </w:r>
            <w:r>
              <w:rPr>
                <w:rFonts w:hint="eastAsia"/>
                <w:b/>
                <w:color w:val="00B0F0"/>
                <w:szCs w:val="21"/>
              </w:rPr>
              <w:t>10%</w:t>
            </w:r>
            <w:r>
              <w:rPr>
                <w:rFonts w:hint="eastAsia"/>
                <w:b/>
                <w:color w:val="00B0F0"/>
                <w:szCs w:val="21"/>
              </w:rPr>
              <w:t>，但达到前</w:t>
            </w:r>
            <w:r>
              <w:rPr>
                <w:rFonts w:hint="eastAsia"/>
                <w:b/>
                <w:color w:val="00B0F0"/>
                <w:szCs w:val="21"/>
              </w:rPr>
              <w:t>30%</w:t>
            </w:r>
            <w:r>
              <w:rPr>
                <w:rFonts w:hint="eastAsia"/>
                <w:b/>
                <w:color w:val="00B0F0"/>
                <w:szCs w:val="21"/>
              </w:rPr>
              <w:t>的学生（超过前</w:t>
            </w:r>
            <w:r>
              <w:rPr>
                <w:rFonts w:hint="eastAsia"/>
                <w:b/>
                <w:color w:val="00B0F0"/>
                <w:szCs w:val="21"/>
              </w:rPr>
              <w:t>10</w:t>
            </w:r>
            <w:r>
              <w:rPr>
                <w:b/>
                <w:color w:val="00B0F0"/>
                <w:szCs w:val="21"/>
              </w:rPr>
              <w:t>%</w:t>
            </w:r>
            <w:r>
              <w:rPr>
                <w:b/>
                <w:color w:val="00B0F0"/>
                <w:szCs w:val="21"/>
              </w:rPr>
              <w:t>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），如在其他方面表现非常突出，必须附带含有</w:t>
            </w:r>
            <w:r>
              <w:rPr>
                <w:b/>
                <w:color w:val="00B0F0"/>
                <w:szCs w:val="21"/>
              </w:rPr>
              <w:t>学校红头的纸质证明，并加盖学校公章</w:t>
            </w:r>
            <w:r>
              <w:rPr>
                <w:rFonts w:hint="eastAsia"/>
                <w:b/>
                <w:color w:val="00B0F0"/>
                <w:szCs w:val="21"/>
              </w:rPr>
              <w:t>。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</w:rPr>
              <w:t>具体范围见《教育部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财政部关于印发〈本专科生国家奖学金评审办法〉的通知》</w:t>
            </w:r>
            <w:r>
              <w:rPr>
                <w:rFonts w:hint="eastAsia"/>
                <w:color w:val="FF0000"/>
                <w:szCs w:val="21"/>
              </w:rPr>
              <w:t xml:space="preserve">) </w:t>
            </w:r>
          </w:p>
        </w:tc>
        <w:tc>
          <w:tcPr>
            <w:tcW w:w="4793" w:type="dxa"/>
            <w:gridSpan w:val="13"/>
            <w:vAlign w:val="center"/>
          </w:tcPr>
          <w:p w14:paraId="2781CEC3" w14:textId="77777777" w:rsidR="007E52B6" w:rsidRDefault="00000000">
            <w:pPr>
              <w:adjustRightInd w:val="0"/>
              <w:snapToGrid w:val="0"/>
              <w:spacing w:beforeLines="50" w:before="156"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</w:p>
          <w:p w14:paraId="39E5DBB8" w14:textId="77777777" w:rsidR="007E52B6" w:rsidRDefault="00000000">
            <w:pPr>
              <w:adjustRightInd w:val="0"/>
              <w:snapToGrid w:val="0"/>
              <w:spacing w:beforeLines="50" w:before="156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9AEF5D" wp14:editId="65DD8997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7E04658" w14:textId="77777777" w:rsidR="007E52B6" w:rsidRDefault="00000000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9AEF5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2" o:spid="_x0000_s1027" type="#_x0000_t109" style="position:absolute;left:0;text-align:left;margin-left:109.2pt;margin-top:24.25pt;width:120.75pt;height:2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8YCQIAABwEAAAOAAAAZHJzL2Uyb0RvYy54bWysU8Fu2zAMvQ/YPwi6L47TJGuNOEWRIsOA&#10;bi3Q7QMUWbaFyaJGKbGzrx+luGmwDTsM00EQRenx8ZFc3Q6dYQeFXoMteT6ZcqashErbpuRfv2zf&#10;XXPmg7CVMGBVyY/K89v12zer3hVqBi2YSiEjEOuL3pW8DcEVWeZlqzrhJ+CUJWcN2IlAJjZZhaIn&#10;9M5ks+l0mfWAlUOQynu6vT85+Trh17WS4bGuvQrMlJy4hbRj2ndxz9YrUTQoXKvlSEP8A4tOaEtB&#10;z1D3Igi2R/0bVKclgoc6TCR0GdS1lirlQNnk01+yeW6FUykXEse7s0z+/8HKz4dn94SRuncPIL95&#10;ZmHTCtuoO0ToWyUqCpdHobLe+eL8IRqevrJd/wkqKq3YB0gaDDV2EZCyY0OS+niWWg2BSbrMF1dX&#10;i9mCM0m+2XI5XS5SCFG8/HbowwcFHYuHktcGeuKF4elU7BRJHB58iMxE8fI8ZQJGV1ttTDKw2W0M&#10;soOgFtimNUbyl8+MZX3JbyKnv0NM0/oTRKcD9bLRXcmvLx8ZO2oX5Yqd6Ysw7Aamq1HYeLOD6khi&#10;IpxalEaKDi3gD856as+S++97gYoz89FSQW7y+Tz2czLmi/czMvDSs7v0CCsJquSBs9NxE04zsHeo&#10;m5Yi5SlrC3dUxFonTV9ZjfSpBZPU47jEHr+006vXoV7/BAAA//8DAFBLAwQUAAYACAAAACEAtRGQ&#10;et8AAAAJAQAADwAAAGRycy9kb3ducmV2LnhtbEyPwU6EMBBA7yb+QzMmXja7hbUYQMrGmGDcgwdx&#10;L94KrUCkU0K7LP6940mPk3l586Y4rHZki5n94FBCvIuAGWydHrCTcHqvtikwHxRqNTo0Er6Nh0N5&#10;fVWoXLsLvpmlDh0jCfpcSehDmHLOfdsbq/zOTQZp9+lmqwKNc8f1rC4ktyPfR9E9t2pAutCryTz1&#10;pv2qz1bCPt3Uz/havYjmqCuVxB/L5u4o5e3N+vgALJg1/MHwm0/pUFJT486oPRvJEaeCUAkiTYAR&#10;IJIsA9ZIyCIBvCz4/w/KHwAAAP//AwBQSwECLQAUAAYACAAAACEAtoM4kv4AAADhAQAAEwAAAAAA&#10;AAAAAAAAAAAAAAAAW0NvbnRlbnRfVHlwZXNdLnhtbFBLAQItABQABgAIAAAAIQA4/SH/1gAAAJQB&#10;AAALAAAAAAAAAAAAAAAAAC8BAABfcmVscy8ucmVsc1BLAQItABQABgAIAAAAIQBvjZ8YCQIAABwE&#10;AAAOAAAAAAAAAAAAAAAAAC4CAABkcnMvZTJvRG9jLnhtbFBLAQItABQABgAIAAAAIQC1EZB63wAA&#10;AAkBAAAPAAAAAAAAAAAAAAAAAGMEAABkcnMvZG93bnJldi54bWxQSwUGAAAAAAQABADzAAAAbwUA&#10;AAAA&#10;">
                      <v:textbox>
                        <w:txbxContent>
                          <w:p w14:paraId="37E04658" w14:textId="77777777" w:rsidR="007E52B6" w:rsidRDefault="00000000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如填“是”，需填写排名</w:t>
            </w:r>
          </w:p>
        </w:tc>
      </w:tr>
      <w:tr w:rsidR="007E52B6" w14:paraId="0126BED1" w14:textId="77777777">
        <w:trPr>
          <w:cantSplit/>
          <w:trHeight w:val="450"/>
        </w:trPr>
        <w:tc>
          <w:tcPr>
            <w:tcW w:w="826" w:type="dxa"/>
            <w:vMerge/>
            <w:vAlign w:val="center"/>
          </w:tcPr>
          <w:p w14:paraId="025D2469" w14:textId="77777777" w:rsidR="007E52B6" w:rsidRDefault="007E52B6"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14:paraId="4A4A83EB" w14:textId="77777777" w:rsidR="007E52B6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  <w:p w14:paraId="27B3BBEC" w14:textId="77777777" w:rsidR="007E52B6" w:rsidRDefault="00000000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应计算参评当年所修必修课程门数</w:t>
            </w:r>
          </w:p>
        </w:tc>
        <w:tc>
          <w:tcPr>
            <w:tcW w:w="4793" w:type="dxa"/>
            <w:gridSpan w:val="13"/>
            <w:vAlign w:val="center"/>
          </w:tcPr>
          <w:p w14:paraId="353D0648" w14:textId="77777777" w:rsidR="007E52B6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458A4" wp14:editId="7EF99644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D297877" w14:textId="77777777" w:rsidR="007E52B6" w:rsidRDefault="00000000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458A4" id="矩形 1" o:spid="_x0000_s1028" style="position:absolute;left:0;text-align:left;margin-left:178.85pt;margin-top:7.55pt;width:50.75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WtAwIAAA8EAAAOAAAAZHJzL2Uyb0RvYy54bWysU9uO2yAQfa/Uf0C8N3ZSZy9WnNUqq1SV&#10;thdp2w/AGNuomKEDiZ1+fQeSzUZt1YeqPCCGgcOZM4fV3TQYtlfoNdiKz2c5Z8pKaLTtKv71y/bN&#10;DWc+CNsIA1ZV/KA8v1u/frUaXakW0INpFDICsb4cXcX7EFyZZV72ahB+Bk5ZSraAgwgUYpc1KEZC&#10;H0y2yPOrbARsHIJU3tPuwzHJ1wm/bZUMn9rWq8BMxYlbSDOmuY5ztl6JskPhei1PNMQ/sBiEtvTo&#10;GepBBMF2qH+DGrRE8NCGmYQhg7bVUqUaqJp5/ks1T71wKtVC4nh3lsn/P1j5cf/kPmOk7t0jyG+e&#10;Wdj0wnbqHhHGXomGnptHobLR+fJ8IQaerrJ6/AANtVbsAiQNphaHCEjVsSlJfThLrabAJG1eFcVy&#10;seRMUmpxXbxdpFZkony+7NCHdwoGFhcVR+pkAhf7Rx8iGVE+H0nkwehmq41JAXb1xiDbC+r6No3E&#10;n2q8PGYsGyt+G3n8HSJP408Qgw5kX6OHit9cHjL2JFdUKJrRl2GqJ6YbKjcCxZ0amgPph3B0Jf0i&#10;WvSAPzgbyZEV9993AhVn5r2lHtzOiyJaOAXF8pokY3iZqS8zwkqCqnjg7LjchKPtdw5119NL81S1&#10;hXvqW6uTpi+sTvTJdUnq0w+Jtr6M06mXf7z+CQAA//8DAFBLAwQUAAYACAAAACEAUe9ard8AAAAJ&#10;AQAADwAAAGRycy9kb3ducmV2LnhtbEyPQU+DQBCF7yb+h82YeLNLQWyLLI3R1MRjSy/eBnYElJ0l&#10;7NKiv971VI+T9+W9b/LtbHpxotF1lhUsFxEI4trqjhsFx3J3twbhPLLG3jIp+CYH2+L6KsdM2zPv&#10;6XTwjQgl7DJU0Ho/ZFK6uiWDbmEH4pB92NGgD+fYSD3iOZSbXsZR9CANdhwWWhzouaX66zAZBVUX&#10;H/FnX75GZrNL/Ntcfk7vL0rd3sxPjyA8zf4Cw59+UIciOFV2Yu1EryBJV6uAhiBdggjAfbqJQVQK&#10;0nUCssjl/w+KXwAAAP//AwBQSwECLQAUAAYACAAAACEAtoM4kv4AAADhAQAAEwAAAAAAAAAAAAAA&#10;AAAAAAAAW0NvbnRlbnRfVHlwZXNdLnhtbFBLAQItABQABgAIAAAAIQA4/SH/1gAAAJQBAAALAAAA&#10;AAAAAAAAAAAAAC8BAABfcmVscy8ucmVsc1BLAQItABQABgAIAAAAIQC37cWtAwIAAA8EAAAOAAAA&#10;AAAAAAAAAAAAAC4CAABkcnMvZTJvRG9jLnhtbFBLAQItABQABgAIAAAAIQBR71qt3wAAAAkBAAAP&#10;AAAAAAAAAAAAAAAAAF0EAABkcnMvZG93bnJldi54bWxQSwUGAAAAAAQABADzAAAAaQUAAAAA&#10;">
                      <v:textbox>
                        <w:txbxContent>
                          <w:p w14:paraId="7D297877" w14:textId="77777777" w:rsidR="007E52B6" w:rsidRDefault="00000000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 xml:space="preserve">/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E52B6" w14:paraId="049381A2" w14:textId="77777777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14:paraId="4673166A" w14:textId="77777777" w:rsidR="007E52B6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482FCD14" w14:textId="77777777" w:rsidR="007E52B6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 w14:paraId="6CDB6522" w14:textId="77777777" w:rsidR="007E52B6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 w14:paraId="37C3C6A2" w14:textId="77777777" w:rsidR="007E52B6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 w14:paraId="6CA8034D" w14:textId="77777777" w:rsidR="007E52B6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7E52B6" w14:paraId="7B10DECA" w14:textId="77777777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29E0E39E" w14:textId="77777777" w:rsidR="007E52B6" w:rsidRDefault="007E52B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388EDFB" w14:textId="77777777" w:rsidR="007E52B6" w:rsidRDefault="00000000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202X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月如</w:t>
            </w:r>
            <w:r>
              <w:rPr>
                <w:rFonts w:hint="eastAsia"/>
                <w:color w:val="FF0000"/>
                <w:w w:val="90"/>
                <w:szCs w:val="21"/>
              </w:rPr>
              <w:t>（</w:t>
            </w:r>
            <w:r>
              <w:rPr>
                <w:rFonts w:hint="eastAsia"/>
                <w:color w:val="FF0000"/>
                <w:w w:val="90"/>
                <w:szCs w:val="21"/>
              </w:rPr>
              <w:t>2022</w:t>
            </w:r>
            <w:r>
              <w:rPr>
                <w:rFonts w:hint="eastAsia"/>
                <w:color w:val="FF0000"/>
                <w:w w:val="90"/>
                <w:szCs w:val="21"/>
              </w:rPr>
              <w:t>年</w:t>
            </w:r>
            <w:r>
              <w:rPr>
                <w:rFonts w:hint="eastAsia"/>
                <w:color w:val="FF0000"/>
                <w:w w:val="90"/>
                <w:szCs w:val="21"/>
              </w:rPr>
              <w:t>5</w:t>
            </w:r>
            <w:r>
              <w:rPr>
                <w:rFonts w:hint="eastAsia"/>
                <w:color w:val="FF0000"/>
                <w:w w:val="90"/>
                <w:szCs w:val="21"/>
              </w:rPr>
              <w:t>月）</w:t>
            </w:r>
          </w:p>
        </w:tc>
        <w:tc>
          <w:tcPr>
            <w:tcW w:w="3765" w:type="dxa"/>
            <w:gridSpan w:val="12"/>
            <w:vAlign w:val="center"/>
          </w:tcPr>
          <w:p w14:paraId="271E77E6" w14:textId="77777777" w:rsidR="007E52B6" w:rsidRDefault="00000000">
            <w:pPr>
              <w:adjustRightInd w:val="0"/>
              <w:snapToGrid w:val="0"/>
              <w:spacing w:beforeLines="50" w:before="156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 w14:paraId="56EA717E" w14:textId="77777777" w:rsidR="007E52B6" w:rsidRDefault="00000000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 w:rsidR="007E52B6" w14:paraId="13C4F711" w14:textId="77777777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513FDA6D" w14:textId="77777777" w:rsidR="007E52B6" w:rsidRDefault="007E52B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9AB68EF" w14:textId="77777777" w:rsidR="007E52B6" w:rsidRDefault="007E52B6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5FE54A6D" w14:textId="77777777" w:rsidR="007E52B6" w:rsidRDefault="00000000">
            <w:pPr>
              <w:adjustRightInd w:val="0"/>
              <w:snapToGrid w:val="0"/>
              <w:spacing w:beforeLines="50" w:before="156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 w14:paraId="7A651AE0" w14:textId="77777777" w:rsidR="007E52B6" w:rsidRDefault="007E52B6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E52B6" w14:paraId="21462F84" w14:textId="77777777">
        <w:trPr>
          <w:cantSplit/>
          <w:trHeight w:val="729"/>
        </w:trPr>
        <w:tc>
          <w:tcPr>
            <w:tcW w:w="826" w:type="dxa"/>
            <w:vMerge/>
            <w:vAlign w:val="center"/>
          </w:tcPr>
          <w:p w14:paraId="06470C0A" w14:textId="77777777" w:rsidR="007E52B6" w:rsidRDefault="007E52B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EA58C55" w14:textId="77777777" w:rsidR="007E52B6" w:rsidRDefault="007E52B6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60059BA1" w14:textId="77777777" w:rsidR="007E52B6" w:rsidRDefault="00000000">
            <w:pPr>
              <w:ind w:firstLineChars="16" w:firstLine="34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 w14:paraId="523047FA" w14:textId="77777777" w:rsidR="007E52B6" w:rsidRDefault="007E52B6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E52B6" w14:paraId="4F4CEEAB" w14:textId="77777777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1C99B1CC" w14:textId="77777777" w:rsidR="007E52B6" w:rsidRDefault="007E52B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4F46A697" w14:textId="77777777" w:rsidR="007E52B6" w:rsidRDefault="007E52B6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6471D3A2" w14:textId="77777777" w:rsidR="007E52B6" w:rsidRDefault="007E52B6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 w14:paraId="7DD0D373" w14:textId="77777777" w:rsidR="007E52B6" w:rsidRDefault="007E52B6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sz w:val="24"/>
              </w:rPr>
            </w:pPr>
          </w:p>
        </w:tc>
      </w:tr>
      <w:tr w:rsidR="007E52B6" w14:paraId="1ED801AB" w14:textId="77777777">
        <w:trPr>
          <w:cantSplit/>
          <w:trHeight w:val="3688"/>
        </w:trPr>
        <w:tc>
          <w:tcPr>
            <w:tcW w:w="826" w:type="dxa"/>
            <w:vAlign w:val="center"/>
          </w:tcPr>
          <w:p w14:paraId="556CF4C1" w14:textId="77777777" w:rsidR="007E52B6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FF679C3" w14:textId="77777777" w:rsidR="007E52B6" w:rsidRDefault="007E52B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 w14:paraId="3DAA0C06" w14:textId="77777777" w:rsidR="007E52B6" w:rsidRDefault="007E52B6">
            <w:pPr>
              <w:rPr>
                <w:sz w:val="24"/>
              </w:rPr>
            </w:pPr>
          </w:p>
          <w:p w14:paraId="3F9C2862" w14:textId="77777777" w:rsidR="007E52B6" w:rsidRDefault="00000000">
            <w:pPr>
              <w:ind w:firstLineChars="200" w:firstLine="560"/>
              <w:rPr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顶格、首行缩进2字符。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能够如实反映学生学习成绩优异、社会实践、创新能力、综合素质等方面特别突出表现情况。字数控制在200字以内。</w:t>
            </w:r>
          </w:p>
          <w:p w14:paraId="64C60826" w14:textId="77777777" w:rsidR="007E52B6" w:rsidRDefault="007E52B6">
            <w:pPr>
              <w:rPr>
                <w:sz w:val="24"/>
              </w:rPr>
            </w:pPr>
          </w:p>
          <w:p w14:paraId="1C337DC3" w14:textId="77777777" w:rsidR="007E52B6" w:rsidRDefault="00000000">
            <w:pPr>
              <w:spacing w:afterLines="150" w:after="468"/>
              <w:ind w:leftChars="1750" w:left="5475" w:hangingChars="750" w:hanging="18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</w:t>
            </w:r>
            <w:r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>
              <w:rPr>
                <w:rFonts w:hint="eastAsia"/>
                <w:b/>
                <w:color w:val="FF0000"/>
                <w:sz w:val="24"/>
              </w:rPr>
              <w:t>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7E6C6127" w14:textId="77777777" w:rsidR="007E52B6" w:rsidRDefault="00000000">
            <w:pPr>
              <w:spacing w:beforeLines="50" w:before="156" w:afterLines="100" w:after="312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highlight w:val="yellow"/>
              </w:rPr>
              <w:t>（时间暂不填写）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14:paraId="5FC4B132" w14:textId="77777777" w:rsidR="007E52B6" w:rsidRDefault="00000000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、表格为一页，正反两面打印，不得随意增加页数，不得涂改数据或出现空白项。</w:t>
      </w:r>
    </w:p>
    <w:p w14:paraId="17CEAE39" w14:textId="77777777" w:rsidR="007E52B6" w:rsidRDefault="00000000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、学年时间按上一学年填写（如今年为</w:t>
      </w:r>
      <w:r>
        <w:rPr>
          <w:rFonts w:ascii="Arial" w:hAnsi="Arial" w:cs="Arial" w:hint="eastAsia"/>
          <w:color w:val="FF0000"/>
          <w:szCs w:val="21"/>
        </w:rPr>
        <w:t>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—</w:t>
      </w:r>
      <w:r>
        <w:rPr>
          <w:rFonts w:ascii="Arial" w:hAnsi="Arial" w:cs="Arial" w:hint="eastAsia"/>
          <w:color w:val="FF0000"/>
          <w:szCs w:val="21"/>
        </w:rPr>
        <w:t>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3</w:t>
      </w:r>
      <w:r>
        <w:rPr>
          <w:rFonts w:ascii="Arial" w:hAnsi="Arial" w:cs="Arial" w:hint="eastAsia"/>
          <w:color w:val="FF0000"/>
          <w:szCs w:val="21"/>
        </w:rPr>
        <w:t>学年）。</w:t>
      </w:r>
    </w:p>
    <w:p w14:paraId="6EFE7920" w14:textId="77777777" w:rsidR="007E52B6" w:rsidRDefault="00000000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3</w:t>
      </w:r>
      <w:r>
        <w:rPr>
          <w:rFonts w:ascii="Arial" w:hAnsi="Arial" w:cs="Arial" w:hint="eastAsia"/>
          <w:color w:val="FF0000"/>
          <w:szCs w:val="21"/>
        </w:rPr>
        <w:t>、表格电子稿正文用宋体小四号字填写。</w:t>
      </w:r>
    </w:p>
    <w:p w14:paraId="3379B836" w14:textId="77777777" w:rsidR="007E52B6" w:rsidRDefault="00000000">
      <w:pPr>
        <w:spacing w:line="240" w:lineRule="exact"/>
        <w:jc w:val="left"/>
        <w:rPr>
          <w:b/>
          <w:sz w:val="24"/>
        </w:rPr>
      </w:pPr>
      <w:r>
        <w:rPr>
          <w:rFonts w:ascii="Arial" w:hAnsi="Arial" w:cs="Arial" w:hint="eastAsia"/>
          <w:color w:val="FF0000"/>
          <w:szCs w:val="21"/>
        </w:rPr>
        <w:t>4</w:t>
      </w:r>
      <w:r>
        <w:rPr>
          <w:rFonts w:ascii="Arial" w:hAnsi="Arial" w:cs="Arial" w:hint="eastAsia"/>
          <w:color w:val="FF0000"/>
          <w:szCs w:val="21"/>
        </w:rPr>
        <w:t>、“身份证号码”如果最后一位是字母，必须大写。</w:t>
      </w:r>
    </w:p>
    <w:p w14:paraId="5F9CC58F" w14:textId="77777777" w:rsidR="007E52B6" w:rsidRDefault="007E52B6">
      <w:pPr>
        <w:rPr>
          <w:b/>
          <w:sz w:val="24"/>
        </w:rPr>
      </w:pPr>
    </w:p>
    <w:p w14:paraId="1C53E5E7" w14:textId="77777777" w:rsidR="007E52B6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</w:t>
      </w:r>
      <w:r>
        <w:rPr>
          <w:rFonts w:hint="eastAsia"/>
          <w:b/>
          <w:color w:val="FF0000"/>
          <w:sz w:val="24"/>
        </w:rPr>
        <w:t>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</w:t>
      </w:r>
      <w:r>
        <w:rPr>
          <w:rFonts w:hint="eastAsia"/>
          <w:b/>
          <w:color w:val="FF0000"/>
          <w:sz w:val="24"/>
        </w:rPr>
        <w:t>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</w:rPr>
        <w:t>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7E52B6" w14:paraId="6F2C47CC" w14:textId="77777777">
        <w:trPr>
          <w:cantSplit/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986C" w14:textId="77777777" w:rsidR="007E52B6" w:rsidRDefault="007E52B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0D8F4858" w14:textId="77777777" w:rsidR="007E52B6" w:rsidRDefault="000000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14:paraId="4CD71B07" w14:textId="77777777" w:rsidR="007E52B6" w:rsidRDefault="000000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B2F" w14:textId="77777777" w:rsidR="007E52B6" w:rsidRDefault="007E52B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4B63BCA4" w14:textId="77777777" w:rsidR="007E52B6" w:rsidRDefault="007E52B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4C48AF14" w14:textId="77777777" w:rsidR="007E52B6" w:rsidRDefault="00000000">
            <w:pPr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顶格、首行缩进2字符。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推荐理由简明扼要，字数控制在100字以内。</w:t>
            </w:r>
            <w:r>
              <w:rPr>
                <w:rFonts w:ascii="方正仿宋_GBK" w:eastAsia="方正仿宋_GBK" w:hint="eastAsia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，其他人无权推荐。</w:t>
            </w:r>
          </w:p>
          <w:p w14:paraId="1B716164" w14:textId="77777777" w:rsidR="007E52B6" w:rsidRDefault="007E52B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67B20BF9" w14:textId="77777777" w:rsidR="007E52B6" w:rsidRDefault="007E52B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348236B6" w14:textId="77777777" w:rsidR="007E52B6" w:rsidRDefault="007E52B6">
            <w:pPr>
              <w:rPr>
                <w:rFonts w:ascii="宋体" w:hAnsi="宋体"/>
                <w:sz w:val="24"/>
              </w:rPr>
            </w:pPr>
          </w:p>
          <w:p w14:paraId="0279A323" w14:textId="77777777" w:rsidR="007E52B6" w:rsidRDefault="007E52B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0F741FFA" w14:textId="77777777" w:rsidR="007E52B6" w:rsidRDefault="00000000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</w:t>
            </w:r>
            <w:r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>
              <w:rPr>
                <w:rFonts w:hint="eastAsia"/>
                <w:b/>
                <w:color w:val="FF0000"/>
                <w:sz w:val="24"/>
              </w:rPr>
              <w:t>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74FB7E61" w14:textId="77777777" w:rsidR="007E52B6" w:rsidRDefault="00000000">
            <w:pPr>
              <w:spacing w:afterLines="100" w:after="312"/>
              <w:ind w:left="6840" w:hangingChars="2850" w:hanging="684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highlight w:val="yellow"/>
              </w:rPr>
              <w:t>（时间暂不填写）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</w:p>
        </w:tc>
      </w:tr>
      <w:tr w:rsidR="007E52B6" w14:paraId="18A206FF" w14:textId="77777777">
        <w:trPr>
          <w:cantSplit/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40FE" w14:textId="77777777" w:rsidR="007E52B6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608908B1" w14:textId="77777777" w:rsidR="007E52B6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14:paraId="041F65E4" w14:textId="77777777" w:rsidR="007E52B6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43948B68" w14:textId="77777777" w:rsidR="007E52B6" w:rsidRDefault="00000000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34B4FBBC" w14:textId="77777777" w:rsidR="007E52B6" w:rsidRDefault="007E52B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4CE" w14:textId="77777777" w:rsidR="007E52B6" w:rsidRDefault="007E52B6">
            <w:pPr>
              <w:rPr>
                <w:sz w:val="24"/>
              </w:rPr>
            </w:pPr>
          </w:p>
          <w:p w14:paraId="51D2AD94" w14:textId="77777777" w:rsidR="007E52B6" w:rsidRDefault="00000000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顶格、首行缩进2字符。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须写明“同意”或“不同意”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。必须由院（系）主管学生工作领导明确评价参评学生各方面表现，不得只填写“同意”、“同意推荐”等字样。多名同学的表现</w:t>
            </w:r>
            <w:proofErr w:type="gramStart"/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可用相同内容文字概述，需一定程度体现个性差异。</w:t>
            </w:r>
          </w:p>
          <w:p w14:paraId="1A59F031" w14:textId="77777777" w:rsidR="007E52B6" w:rsidRDefault="007E52B6">
            <w:pPr>
              <w:rPr>
                <w:sz w:val="24"/>
              </w:rPr>
            </w:pPr>
          </w:p>
          <w:p w14:paraId="07605116" w14:textId="77777777" w:rsidR="007E52B6" w:rsidRDefault="00000000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</w:t>
            </w:r>
            <w:r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>
              <w:rPr>
                <w:rFonts w:hint="eastAsia"/>
                <w:b/>
                <w:color w:val="FF0000"/>
                <w:sz w:val="24"/>
              </w:rPr>
              <w:t>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15135ED5" w14:textId="77777777" w:rsidR="007E52B6" w:rsidRDefault="00000000">
            <w:pPr>
              <w:widowControl/>
              <w:tabs>
                <w:tab w:val="left" w:pos="5247"/>
              </w:tabs>
              <w:spacing w:beforeLines="50" w:before="156"/>
              <w:ind w:left="2400" w:hangingChars="1000" w:hanging="24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 w14:paraId="2329E0CE" w14:textId="77777777" w:rsidR="007E52B6" w:rsidRDefault="00000000">
            <w:pPr>
              <w:widowControl/>
              <w:tabs>
                <w:tab w:val="left" w:pos="5247"/>
              </w:tabs>
              <w:spacing w:beforeLines="50" w:before="156"/>
              <w:ind w:leftChars="1140" w:left="2394"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highlight w:val="yellow"/>
              </w:rPr>
              <w:t>（时间暂不填写）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</w:p>
        </w:tc>
      </w:tr>
      <w:tr w:rsidR="007E52B6" w14:paraId="069F9AB4" w14:textId="77777777">
        <w:trPr>
          <w:cantSplit/>
          <w:trHeight w:val="3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150B" w14:textId="77777777" w:rsidR="007E52B6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</w:t>
            </w:r>
          </w:p>
          <w:p w14:paraId="7A7B0782" w14:textId="77777777" w:rsidR="007E52B6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5CDBEF20" w14:textId="77777777" w:rsidR="007E52B6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7C7183DA" w14:textId="77777777" w:rsidR="007E52B6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B3F" w14:textId="77777777" w:rsidR="007E52B6" w:rsidRDefault="00000000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   5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14:paraId="7E73DCD6" w14:textId="77777777" w:rsidR="007E52B6" w:rsidRDefault="007E52B6">
            <w:pPr>
              <w:rPr>
                <w:sz w:val="24"/>
              </w:rPr>
            </w:pPr>
          </w:p>
          <w:p w14:paraId="3DEBEC7D" w14:textId="77777777" w:rsidR="007E52B6" w:rsidRDefault="00000000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EDC3CDF" w14:textId="77777777" w:rsidR="007E52B6" w:rsidRDefault="00000000"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 w14:paraId="0217F91A" w14:textId="77777777" w:rsidR="007E52B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6CBC15DC" w14:textId="77777777" w:rsidR="007E52B6" w:rsidRDefault="0000000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highlight w:val="yellow"/>
              </w:rPr>
              <w:t>（时间暂不填写）</w:t>
            </w:r>
            <w:r>
              <w:rPr>
                <w:color w:val="FF0000"/>
                <w:sz w:val="24"/>
                <w:highlight w:val="yellow"/>
              </w:rPr>
              <w:t xml:space="preserve"> </w:t>
            </w:r>
          </w:p>
        </w:tc>
      </w:tr>
    </w:tbl>
    <w:p w14:paraId="33FEA6A9" w14:textId="77777777" w:rsidR="007E52B6" w:rsidRDefault="00000000">
      <w:pPr>
        <w:spacing w:beforeLines="50" w:before="156"/>
        <w:jc w:val="righ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制表：全国学生资助管理中心　</w:t>
      </w:r>
    </w:p>
    <w:p w14:paraId="4B4C6EDF" w14:textId="77777777" w:rsidR="007E52B6" w:rsidRDefault="00000000">
      <w:pPr>
        <w:pStyle w:val="a9"/>
        <w:spacing w:before="0" w:beforeAutospacing="0" w:after="0" w:afterAutospacing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方正粗黑宋简体" w:eastAsia="方正粗黑宋简体" w:hAnsi="方正粗黑宋简体" w:cs="方正粗黑宋简体" w:hint="eastAsia"/>
          <w:color w:val="FF0000"/>
          <w:kern w:val="24"/>
          <w:sz w:val="44"/>
          <w:szCs w:val="44"/>
        </w:rPr>
        <w:t>《国家奖学金申请审批表》填写说明</w:t>
      </w:r>
    </w:p>
    <w:p w14:paraId="4E4633CF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color w:val="FF0000"/>
          <w:sz w:val="28"/>
          <w:szCs w:val="28"/>
        </w:rPr>
        <w:t>表格为一页，正反两面</w:t>
      </w:r>
      <w:r>
        <w:rPr>
          <w:rFonts w:ascii="仿宋_GB2312" w:eastAsia="仿宋_GB2312" w:hint="eastAsia"/>
          <w:sz w:val="28"/>
          <w:szCs w:val="28"/>
        </w:rPr>
        <w:t>，不得随意增加页数或修改表格。</w:t>
      </w:r>
      <w:r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sz w:val="28"/>
          <w:szCs w:val="28"/>
        </w:rPr>
        <w:t>不得涂改数据或出现空白项。</w:t>
      </w:r>
    </w:p>
    <w:p w14:paraId="763E5B05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2.表格中“出生年月”格式为</w:t>
      </w:r>
      <w:r>
        <w:rPr>
          <w:rFonts w:ascii="仿宋_GB2312" w:eastAsia="仿宋_GB2312" w:hint="eastAsia"/>
          <w:color w:val="FF0000"/>
          <w:sz w:val="28"/>
          <w:szCs w:val="28"/>
        </w:rPr>
        <w:t>X年X月</w:t>
      </w:r>
      <w:r>
        <w:rPr>
          <w:rFonts w:ascii="仿宋_GB2312" w:eastAsia="仿宋_GB2312" w:hint="eastAsia"/>
          <w:sz w:val="28"/>
          <w:szCs w:val="28"/>
        </w:rPr>
        <w:t>，如2000年1月。</w:t>
      </w:r>
    </w:p>
    <w:p w14:paraId="5136D251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3.表格中“政治面貌”包括</w:t>
      </w:r>
      <w:r>
        <w:rPr>
          <w:rFonts w:ascii="仿宋_GB2312" w:eastAsia="仿宋_GB2312" w:hint="eastAsia"/>
          <w:color w:val="FF0000"/>
          <w:sz w:val="28"/>
          <w:szCs w:val="28"/>
        </w:rPr>
        <w:t>中共党员、中共预备党员、共青团员、群众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F2F3EE0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4.民族，务必填写全称“</w:t>
      </w:r>
      <w:r>
        <w:rPr>
          <w:rFonts w:ascii="仿宋_GB2312" w:eastAsia="仿宋_GB2312" w:hint="eastAsia"/>
          <w:color w:val="FF0000"/>
          <w:sz w:val="28"/>
          <w:szCs w:val="28"/>
        </w:rPr>
        <w:t>X族</w:t>
      </w:r>
      <w:r>
        <w:rPr>
          <w:rFonts w:ascii="仿宋_GB2312" w:eastAsia="仿宋_GB2312" w:hint="eastAsia"/>
          <w:sz w:val="28"/>
          <w:szCs w:val="28"/>
        </w:rPr>
        <w:t>”，如“汉族”。</w:t>
      </w:r>
    </w:p>
    <w:p w14:paraId="128BDBDD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5.学制，应填各专业学生入学当年招生简章中规定的学习年限，比如</w:t>
      </w:r>
      <w:r>
        <w:rPr>
          <w:rFonts w:ascii="仿宋_GB2312" w:eastAsia="仿宋_GB2312" w:hint="eastAsia"/>
          <w:color w:val="FF0000"/>
          <w:sz w:val="28"/>
          <w:szCs w:val="28"/>
        </w:rPr>
        <w:t>三年、四年、五年</w:t>
      </w:r>
      <w:r>
        <w:rPr>
          <w:rFonts w:ascii="仿宋_GB2312" w:eastAsia="仿宋_GB2312" w:hint="eastAsia"/>
          <w:sz w:val="28"/>
          <w:szCs w:val="28"/>
        </w:rPr>
        <w:t>，不需要加“制”。</w:t>
      </w:r>
    </w:p>
    <w:p w14:paraId="1A7E6183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6.“学习成绩排名”“综合考评排名”应为专业排名，学生</w:t>
      </w:r>
      <w:r>
        <w:rPr>
          <w:rFonts w:ascii="仿宋_GB2312" w:eastAsia="仿宋_GB2312" w:hint="eastAsia"/>
          <w:color w:val="FF0000"/>
          <w:sz w:val="28"/>
          <w:szCs w:val="28"/>
        </w:rPr>
        <w:t>总数应保持一致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7D6FA937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7.必修课门数，应计算</w:t>
      </w:r>
      <w:r>
        <w:rPr>
          <w:rFonts w:ascii="仿宋_GB2312" w:eastAsia="仿宋_GB2312" w:hint="eastAsia"/>
          <w:b/>
          <w:bCs/>
          <w:color w:val="FF0000"/>
          <w:sz w:val="28"/>
          <w:szCs w:val="28"/>
        </w:rPr>
        <w:t>参评当年所修必修课程门数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FBB9FE3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8.表格中“基本情况”和“申请理由”栏由学生本人填写，其他各项必须由学校有关部门填写。</w:t>
      </w:r>
    </w:p>
    <w:p w14:paraId="1BF19984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</w:t>
      </w:r>
      <w:r>
        <w:rPr>
          <w:rFonts w:ascii="仿宋_GB2312" w:eastAsia="仿宋_GB2312" w:hint="eastAsia"/>
          <w:color w:val="FF0000"/>
          <w:sz w:val="28"/>
          <w:szCs w:val="28"/>
        </w:rPr>
        <w:t>表格中“申请理由”栏的填写应当全面详实，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能够如实反映学生学习</w:t>
      </w:r>
      <w:r>
        <w:rPr>
          <w:rFonts w:ascii="仿宋_GB2312" w:eastAsia="仿宋_GB2312" w:hint="eastAsia"/>
          <w:color w:val="FF0000"/>
          <w:sz w:val="28"/>
          <w:szCs w:val="28"/>
        </w:rPr>
        <w:t>成绩优异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、创新能力、社会实践、综合素质等方面特别突出。</w:t>
      </w:r>
      <w:r>
        <w:rPr>
          <w:rFonts w:ascii="仿宋_GB2312" w:eastAsia="仿宋_GB2312" w:hint="eastAsia"/>
          <w:color w:val="FF0000"/>
          <w:sz w:val="28"/>
          <w:szCs w:val="28"/>
        </w:rPr>
        <w:t>字数控制在200字以内。</w:t>
      </w:r>
    </w:p>
    <w:p w14:paraId="1E9B0C76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>
        <w:rPr>
          <w:rFonts w:ascii="仿宋_GB2312" w:eastAsia="仿宋_GB2312" w:hint="eastAsia"/>
          <w:color w:val="FF0000"/>
          <w:sz w:val="28"/>
          <w:szCs w:val="28"/>
        </w:rPr>
        <w:t>表格中“推荐理由”栏的填写应当简明扼要，字数控制在100字以内。推荐人必须是申请学生的辅导员或班主任，其他人无权推荐。</w:t>
      </w:r>
    </w:p>
    <w:p w14:paraId="3D39C47D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11.表格必须体现学校各级部门的意见，推荐人和学校各院系主管学生工作的领导同志必须签名，不得由他人代写推荐意见或签名。</w:t>
      </w:r>
    </w:p>
    <w:p w14:paraId="6C33BD09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12.表格中“学校意见”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加盖学校公章。设立院（系）的学校必须加盖院（系）公章，不设立院（系）的学校，必须在“院（系）意见”栏中说明。表格中凡需签名之处，必须由相关人员亲手签写。</w:t>
      </w:r>
    </w:p>
    <w:p w14:paraId="17E7E301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13.推荐理由、院（系）意见、学校意见填写时间处于节假日的，需提供学校盖章的情况说明。</w:t>
      </w:r>
    </w:p>
    <w:p w14:paraId="35FC6406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14.申请学生如学习成绩排名和综合考评成绩排名没有进入前10%，但达到前30%（含30%）的学生，除填写本表外，还需提交详细的证明材料作为本表附件，证明材料须经学校审核盖章确认。</w:t>
      </w:r>
    </w:p>
    <w:p w14:paraId="2E95F8AC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15.</w:t>
      </w:r>
      <w:r>
        <w:rPr>
          <w:rFonts w:ascii="仿宋_GB2312" w:eastAsia="仿宋_GB2312" w:hint="eastAsia"/>
          <w:color w:val="FF0000"/>
          <w:sz w:val="28"/>
          <w:szCs w:val="28"/>
        </w:rPr>
        <w:t>当申请学生学习成绩为年级同一专业排名第1名，但该专业总人数少于10人时，需要提供经学校审核盖章确认的情况说明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A71A4B1" w14:textId="77777777" w:rsidR="007E52B6" w:rsidRDefault="00000000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16.表格上报一律使用原件，不得使用复印件。学生成绩单、获奖证书等证明材料只需经过学校审查，不需随表报送。上报材料经评审后不予退回，各高校根据需要自行准备存档材料。</w:t>
      </w:r>
    </w:p>
    <w:p w14:paraId="04C7FBB6" w14:textId="77777777" w:rsidR="007E52B6" w:rsidRDefault="007E52B6">
      <w:pPr>
        <w:spacing w:beforeLines="50" w:before="156"/>
        <w:jc w:val="right"/>
        <w:rPr>
          <w:rFonts w:ascii="宋体" w:hAnsi="宋体" w:cs="宋体"/>
        </w:rPr>
      </w:pPr>
    </w:p>
    <w:p w14:paraId="07102DB1" w14:textId="77777777" w:rsidR="007E52B6" w:rsidRDefault="007E52B6">
      <w:pPr>
        <w:spacing w:beforeLines="50" w:before="156"/>
        <w:jc w:val="right"/>
        <w:rPr>
          <w:rFonts w:ascii="宋体" w:hAnsi="宋体" w:cs="宋体"/>
        </w:rPr>
      </w:pPr>
    </w:p>
    <w:sectPr w:rsidR="007E52B6">
      <w:footerReference w:type="even" r:id="rId9"/>
      <w:footerReference w:type="default" r:id="rId10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47E4" w14:textId="77777777" w:rsidR="001655B9" w:rsidRDefault="001655B9">
      <w:r>
        <w:separator/>
      </w:r>
    </w:p>
  </w:endnote>
  <w:endnote w:type="continuationSeparator" w:id="0">
    <w:p w14:paraId="79A89E95" w14:textId="77777777" w:rsidR="001655B9" w:rsidRDefault="0016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7A5B" w14:textId="77777777" w:rsidR="007E52B6" w:rsidRDefault="0000000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46C1C9" w14:textId="77777777" w:rsidR="007E52B6" w:rsidRDefault="007E52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6A99" w14:textId="77777777" w:rsidR="007E52B6" w:rsidRDefault="007E52B6">
    <w:pPr>
      <w:pStyle w:val="a5"/>
      <w:framePr w:wrap="around" w:vAnchor="text" w:hAnchor="page" w:x="5398" w:yAlign="center"/>
      <w:rPr>
        <w:rStyle w:val="aa"/>
        <w:sz w:val="24"/>
        <w:szCs w:val="24"/>
      </w:rPr>
    </w:pPr>
  </w:p>
  <w:p w14:paraId="479A229C" w14:textId="77777777" w:rsidR="007E52B6" w:rsidRDefault="007E52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3282" w14:textId="77777777" w:rsidR="001655B9" w:rsidRDefault="001655B9">
      <w:r>
        <w:separator/>
      </w:r>
    </w:p>
  </w:footnote>
  <w:footnote w:type="continuationSeparator" w:id="0">
    <w:p w14:paraId="5DFE26B9" w14:textId="77777777" w:rsidR="001655B9" w:rsidRDefault="0016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FiZWMyZjAzYzU0NzQ1ZmI5ODllNzUzNzhhYWMyZTIifQ=="/>
  </w:docVars>
  <w:rsids>
    <w:rsidRoot w:val="0022588B"/>
    <w:rsid w:val="00086F81"/>
    <w:rsid w:val="000D5048"/>
    <w:rsid w:val="000F6376"/>
    <w:rsid w:val="000F6645"/>
    <w:rsid w:val="0013037E"/>
    <w:rsid w:val="001655B9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7E52B6"/>
    <w:rsid w:val="00805E05"/>
    <w:rsid w:val="00856CB0"/>
    <w:rsid w:val="00882E32"/>
    <w:rsid w:val="00932205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CE7840"/>
    <w:rsid w:val="00DF160E"/>
    <w:rsid w:val="00F1706F"/>
    <w:rsid w:val="00F6330B"/>
    <w:rsid w:val="00F852F9"/>
    <w:rsid w:val="00FC74C0"/>
    <w:rsid w:val="00FE76B9"/>
    <w:rsid w:val="107D173F"/>
    <w:rsid w:val="172A128B"/>
    <w:rsid w:val="20A86923"/>
    <w:rsid w:val="27AF597E"/>
    <w:rsid w:val="37862F35"/>
    <w:rsid w:val="5937129A"/>
    <w:rsid w:val="7A0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516358"/>
  <w15:docId w15:val="{E0F92B44-9877-4443-B1E4-1C7CE1D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1682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F5DF1-3559-4FC1-9EB7-E1D1FAF6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苗莎 姚</cp:lastModifiedBy>
  <cp:revision>2</cp:revision>
  <cp:lastPrinted>2017-10-10T03:54:00Z</cp:lastPrinted>
  <dcterms:created xsi:type="dcterms:W3CDTF">2023-09-07T09:31:00Z</dcterms:created>
  <dcterms:modified xsi:type="dcterms:W3CDTF">2023-09-07T09:31:00Z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5351E4AFBF1B434CA27A7A745093203F_13</vt:lpwstr>
  </property>
</Properties>
</file>